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A8" w:rsidRPr="00680CA8" w:rsidRDefault="00680CA8" w:rsidP="00680CA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>СОВЕТ ДЕПУТАТОВ АКИМОВСКОГО СЕЛЬСОВЕТА</w:t>
      </w:r>
    </w:p>
    <w:p w:rsidR="00680CA8" w:rsidRPr="00680CA8" w:rsidRDefault="00680CA8" w:rsidP="00680CA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680CA8" w:rsidRPr="00680CA8" w:rsidRDefault="00680CA8" w:rsidP="00680CA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>РЕШЕНИЕ</w:t>
      </w:r>
    </w:p>
    <w:p w:rsidR="00680CA8" w:rsidRPr="00680CA8" w:rsidRDefault="00680CA8" w:rsidP="00680CA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80CA8" w:rsidRPr="00680CA8" w:rsidRDefault="00680CA8" w:rsidP="00680CA8">
      <w:pPr>
        <w:rPr>
          <w:rFonts w:ascii="Times New Roman" w:hAnsi="Times New Roman" w:cs="Times New Roman"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>от «16»  сентября 2024 года №  5                                                       с</w:t>
      </w:r>
      <w:proofErr w:type="gramStart"/>
      <w:r w:rsidRPr="00680CA8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680CA8">
        <w:rPr>
          <w:rFonts w:ascii="Times New Roman" w:hAnsi="Times New Roman" w:cs="Times New Roman"/>
          <w:sz w:val="28"/>
          <w:szCs w:val="28"/>
        </w:rPr>
        <w:t>кимовка</w:t>
      </w:r>
    </w:p>
    <w:p w:rsidR="00680CA8" w:rsidRPr="00680CA8" w:rsidRDefault="00680CA8" w:rsidP="00680CA8">
      <w:pPr>
        <w:ind w:firstLine="567"/>
        <w:rPr>
          <w:rFonts w:ascii="Times New Roman" w:hAnsi="Times New Roman" w:cs="Times New Roman"/>
        </w:rPr>
      </w:pPr>
      <w:r w:rsidRPr="00680C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680CA8" w:rsidRPr="00680CA8" w:rsidRDefault="00680CA8" w:rsidP="00680CA8">
      <w:pPr>
        <w:pStyle w:val="ConsPlusNormal"/>
        <w:spacing w:line="240" w:lineRule="exact"/>
        <w:jc w:val="center"/>
        <w:rPr>
          <w:bCs/>
          <w:sz w:val="28"/>
          <w:szCs w:val="28"/>
        </w:rPr>
      </w:pPr>
      <w:r w:rsidRPr="00680CA8">
        <w:rPr>
          <w:sz w:val="28"/>
          <w:szCs w:val="28"/>
        </w:rPr>
        <w:t xml:space="preserve">О внесении дополнений в решение </w:t>
      </w:r>
      <w:r w:rsidRPr="00680CA8">
        <w:rPr>
          <w:color w:val="1F497D" w:themeColor="text2"/>
          <w:sz w:val="28"/>
          <w:szCs w:val="28"/>
        </w:rPr>
        <w:t>от 16.10. 2017 №</w:t>
      </w:r>
      <w:r w:rsidRPr="00680CA8">
        <w:rPr>
          <w:sz w:val="28"/>
          <w:szCs w:val="28"/>
        </w:rPr>
        <w:t xml:space="preserve"> 18 «Об утверждении</w:t>
      </w:r>
      <w:r w:rsidRPr="00680CA8">
        <w:rPr>
          <w:szCs w:val="28"/>
        </w:rPr>
        <w:t xml:space="preserve"> </w:t>
      </w:r>
      <w:r w:rsidRPr="00680CA8">
        <w:rPr>
          <w:sz w:val="28"/>
          <w:szCs w:val="28"/>
        </w:rPr>
        <w:t xml:space="preserve">нормативов </w:t>
      </w:r>
      <w:r w:rsidRPr="00680CA8">
        <w:rPr>
          <w:bCs/>
          <w:sz w:val="28"/>
          <w:szCs w:val="28"/>
        </w:rPr>
        <w:t xml:space="preserve">градостроительного проектирования муниципального образовании </w:t>
      </w:r>
      <w:r w:rsidRPr="00680CA8">
        <w:rPr>
          <w:sz w:val="28"/>
          <w:szCs w:val="28"/>
        </w:rPr>
        <w:t>в  МО Акимовский  сельсовет  Краснощёковского  района Алтайского края</w:t>
      </w:r>
    </w:p>
    <w:p w:rsidR="00680CA8" w:rsidRPr="00680CA8" w:rsidRDefault="00680CA8" w:rsidP="00680CA8">
      <w:pPr>
        <w:pStyle w:val="a5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80CA8" w:rsidRPr="00680CA8" w:rsidRDefault="00680CA8" w:rsidP="00680CA8">
      <w:pPr>
        <w:pStyle w:val="a3"/>
        <w:ind w:right="-1" w:firstLine="709"/>
        <w:rPr>
          <w:szCs w:val="28"/>
        </w:rPr>
      </w:pPr>
      <w:r w:rsidRPr="00680CA8">
        <w:rPr>
          <w:szCs w:val="28"/>
        </w:rPr>
        <w:t>Руководствуясь Градостроительным кодексом Российской Федерации, документами территориального планирования проектирования  МО Акимовский сельсовет  Краснощёковского  района Алтайского края, региональными нормативами градостроительного проектирования Алтайского края и иными нормативными правовыми актами Российской Федерации  Совет депутатов Акимовского сельсовета РЕШИЛ</w:t>
      </w:r>
      <w:proofErr w:type="gramStart"/>
      <w:r w:rsidRPr="00680CA8">
        <w:rPr>
          <w:szCs w:val="28"/>
        </w:rPr>
        <w:t xml:space="preserve"> :.</w:t>
      </w:r>
      <w:proofErr w:type="gramEnd"/>
    </w:p>
    <w:p w:rsidR="00680CA8" w:rsidRPr="00680CA8" w:rsidRDefault="00680CA8" w:rsidP="00680CA8">
      <w:pPr>
        <w:pStyle w:val="ConsPlusNormal"/>
        <w:spacing w:line="240" w:lineRule="exact"/>
        <w:jc w:val="center"/>
        <w:rPr>
          <w:sz w:val="28"/>
          <w:szCs w:val="28"/>
        </w:rPr>
      </w:pPr>
      <w:r w:rsidRPr="00680CA8">
        <w:t xml:space="preserve"> </w:t>
      </w:r>
      <w:proofErr w:type="gramStart"/>
      <w:r w:rsidRPr="00680CA8">
        <w:rPr>
          <w:sz w:val="28"/>
          <w:szCs w:val="28"/>
        </w:rPr>
        <w:t xml:space="preserve">В соответствии с Федеральным </w:t>
      </w:r>
      <w:hyperlink r:id="rId5" w:history="1">
        <w:r w:rsidRPr="00680CA8">
          <w:rPr>
            <w:sz w:val="28"/>
            <w:szCs w:val="28"/>
          </w:rPr>
          <w:t>законом</w:t>
        </w:r>
      </w:hyperlink>
      <w:r w:rsidRPr="00680CA8">
        <w:rPr>
          <w:sz w:val="28"/>
          <w:szCs w:val="28"/>
        </w:rPr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6" w:history="1">
        <w:r w:rsidRPr="00680CA8">
          <w:rPr>
            <w:sz w:val="28"/>
            <w:szCs w:val="28"/>
          </w:rPr>
          <w:t>кодексом</w:t>
        </w:r>
      </w:hyperlink>
      <w:r w:rsidRPr="00680CA8">
        <w:rPr>
          <w:sz w:val="28"/>
          <w:szCs w:val="28"/>
        </w:rPr>
        <w:t xml:space="preserve"> Российской Федерации, Федеральным </w:t>
      </w:r>
      <w:hyperlink r:id="rId7" w:history="1">
        <w:r w:rsidRPr="00680CA8">
          <w:rPr>
            <w:sz w:val="28"/>
            <w:szCs w:val="28"/>
          </w:rPr>
          <w:t>законом</w:t>
        </w:r>
      </w:hyperlink>
      <w:r w:rsidRPr="00680CA8">
        <w:rPr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8" w:history="1">
        <w:r w:rsidRPr="00680CA8">
          <w:rPr>
            <w:sz w:val="28"/>
            <w:szCs w:val="28"/>
          </w:rPr>
          <w:t>законом</w:t>
        </w:r>
      </w:hyperlink>
      <w:r w:rsidRPr="00680CA8">
        <w:rPr>
          <w:sz w:val="28"/>
          <w:szCs w:val="28"/>
        </w:rPr>
        <w:t xml:space="preserve"> Алтайского края от 29.12.2009 № 120-ЗС "О градостроительной деятельности на территории Алтайского края", </w:t>
      </w:r>
      <w:hyperlink r:id="rId9" w:history="1">
        <w:r w:rsidRPr="00680CA8">
          <w:rPr>
            <w:sz w:val="28"/>
            <w:szCs w:val="28"/>
          </w:rPr>
          <w:t>Уставом</w:t>
        </w:r>
      </w:hyperlink>
      <w:r w:rsidRPr="00680CA8">
        <w:rPr>
          <w:sz w:val="28"/>
          <w:szCs w:val="28"/>
        </w:rPr>
        <w:t xml:space="preserve"> муниципального образования Акимовский  сельсовет  Краснощёковского  района</w:t>
      </w:r>
      <w:proofErr w:type="gramEnd"/>
    </w:p>
    <w:p w:rsidR="00680CA8" w:rsidRPr="00680CA8" w:rsidRDefault="00680CA8" w:rsidP="00680CA8">
      <w:pPr>
        <w:pStyle w:val="ConsPlusNormal"/>
        <w:spacing w:line="240" w:lineRule="exact"/>
        <w:rPr>
          <w:sz w:val="28"/>
          <w:szCs w:val="28"/>
        </w:rPr>
      </w:pPr>
      <w:r w:rsidRPr="00680CA8">
        <w:rPr>
          <w:sz w:val="28"/>
          <w:szCs w:val="28"/>
        </w:rPr>
        <w:t>Алтайского края  Совет депутатов РЕШИЛ:</w:t>
      </w:r>
    </w:p>
    <w:p w:rsidR="00680CA8" w:rsidRPr="00680CA8" w:rsidRDefault="00680CA8" w:rsidP="00680CA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0CA8" w:rsidRPr="00680CA8" w:rsidRDefault="00680CA8" w:rsidP="00680CA8">
      <w:pPr>
        <w:pStyle w:val="ConsPlusNormal"/>
        <w:numPr>
          <w:ilvl w:val="0"/>
          <w:numId w:val="1"/>
        </w:numPr>
        <w:spacing w:line="240" w:lineRule="exact"/>
        <w:ind w:left="0" w:firstLine="709"/>
        <w:jc w:val="both"/>
        <w:rPr>
          <w:b/>
          <w:bCs/>
          <w:sz w:val="28"/>
          <w:szCs w:val="28"/>
        </w:rPr>
      </w:pPr>
      <w:r w:rsidRPr="00680CA8">
        <w:rPr>
          <w:sz w:val="28"/>
          <w:szCs w:val="28"/>
        </w:rPr>
        <w:t>Внести дополнения в решение Акимовского сельсовета  Совета депутатов от 16.10. 2017 № 18 «Об утверждении</w:t>
      </w:r>
      <w:r w:rsidRPr="00680CA8">
        <w:rPr>
          <w:szCs w:val="28"/>
        </w:rPr>
        <w:t xml:space="preserve"> </w:t>
      </w:r>
      <w:r w:rsidRPr="00680CA8">
        <w:rPr>
          <w:sz w:val="28"/>
          <w:szCs w:val="28"/>
        </w:rPr>
        <w:t xml:space="preserve">нормативов </w:t>
      </w:r>
      <w:r w:rsidRPr="00680CA8">
        <w:rPr>
          <w:bCs/>
          <w:sz w:val="28"/>
          <w:szCs w:val="28"/>
        </w:rPr>
        <w:t xml:space="preserve">градостроительного проектирования муниципального образовании </w:t>
      </w:r>
      <w:r w:rsidRPr="00680CA8">
        <w:rPr>
          <w:sz w:val="28"/>
          <w:szCs w:val="28"/>
        </w:rPr>
        <w:t>в  МО Акимовский  сельсовет  Краснощёковского  района Алтайского края</w:t>
      </w:r>
      <w:r w:rsidRPr="00680CA8">
        <w:rPr>
          <w:bCs/>
          <w:sz w:val="28"/>
          <w:szCs w:val="28"/>
        </w:rPr>
        <w:t xml:space="preserve"> следующего содержания;</w:t>
      </w:r>
    </w:p>
    <w:p w:rsidR="00680CA8" w:rsidRPr="00680CA8" w:rsidRDefault="00680CA8" w:rsidP="00680CA8">
      <w:pPr>
        <w:jc w:val="center"/>
        <w:rPr>
          <w:rFonts w:ascii="Times New Roman" w:hAnsi="Times New Roman" w:cs="Times New Roman"/>
          <w:color w:val="000000"/>
          <w:szCs w:val="28"/>
        </w:rPr>
      </w:pPr>
      <w:r w:rsidRPr="00680CA8">
        <w:rPr>
          <w:rFonts w:ascii="Times New Roman" w:hAnsi="Times New Roman" w:cs="Times New Roman"/>
          <w:color w:val="000000"/>
          <w:szCs w:val="28"/>
        </w:rPr>
        <w:t>Нормативы расчетных показателей минимально допустимого уровня обеспеченности населения объектами спорта</w:t>
      </w:r>
    </w:p>
    <w:tbl>
      <w:tblPr>
        <w:tblW w:w="10206" w:type="dxa"/>
        <w:tblInd w:w="108" w:type="dxa"/>
        <w:tblLook w:val="04A0"/>
      </w:tblPr>
      <w:tblGrid>
        <w:gridCol w:w="3800"/>
        <w:gridCol w:w="1353"/>
        <w:gridCol w:w="1240"/>
        <w:gridCol w:w="3818"/>
      </w:tblGrid>
      <w:tr w:rsidR="00680CA8" w:rsidRPr="00680CA8" w:rsidTr="00621A60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80CA8" w:rsidRPr="00680CA8" w:rsidTr="00621A60">
        <w:trPr>
          <w:trHeight w:val="2415"/>
        </w:trPr>
        <w:tc>
          <w:tcPr>
            <w:tcW w:w="3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A8">
              <w:rPr>
                <w:rFonts w:ascii="Times New Roman" w:hAnsi="Times New Roman" w:cs="Times New Roman"/>
                <w:sz w:val="24"/>
                <w:szCs w:val="24"/>
              </w:rPr>
              <w:t>Наименование расчетного показателя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A8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показатель </w:t>
            </w:r>
          </w:p>
        </w:tc>
        <w:tc>
          <w:tcPr>
            <w:tcW w:w="38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A8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80CA8" w:rsidRPr="00680CA8" w:rsidTr="00621A60">
        <w:trPr>
          <w:trHeight w:val="3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Территория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80CA8">
              <w:rPr>
                <w:rFonts w:ascii="Times New Roman" w:hAnsi="Times New Roman" w:cs="Times New Roman"/>
                <w:color w:val="000000"/>
                <w:sz w:val="20"/>
              </w:rPr>
              <w:t xml:space="preserve">физкультурно-спортивные сооружения </w:t>
            </w:r>
            <w:r w:rsidRPr="00680CA8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 Для малых поселений нормы расчета залов и бассейнов необходимо принимать с учетом минимальной вместимости объектов по технологическим </w:t>
            </w:r>
            <w:r w:rsidRPr="00680CA8">
              <w:rPr>
                <w:rFonts w:ascii="Times New Roman" w:hAnsi="Times New Roman" w:cs="Times New Roman"/>
                <w:color w:val="000000"/>
                <w:sz w:val="20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</w:t>
            </w:r>
            <w:proofErr w:type="gramStart"/>
            <w:r w:rsidRPr="00680CA8">
              <w:rPr>
                <w:rFonts w:ascii="Times New Roman" w:hAnsi="Times New Roman" w:cs="Times New Roman"/>
                <w:color w:val="000000"/>
                <w:sz w:val="20"/>
              </w:rPr>
              <w:t xml:space="preserve">, %: </w:t>
            </w:r>
            <w:proofErr w:type="gramEnd"/>
            <w:r w:rsidRPr="00680CA8">
              <w:rPr>
                <w:rFonts w:ascii="Times New Roman" w:hAnsi="Times New Roman" w:cs="Times New Roman"/>
                <w:color w:val="000000"/>
                <w:sz w:val="20"/>
              </w:rPr>
              <w:t>территории - 35, спортивные залы - 50, бассейны - 45</w:t>
            </w:r>
          </w:p>
        </w:tc>
      </w:tr>
      <w:tr w:rsidR="00680CA8" w:rsidRPr="00680CA8" w:rsidTr="00621A60">
        <w:trPr>
          <w:trHeight w:val="12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lastRenderedPageBreak/>
              <w:t>Помещения для физкультурно-оздоровительных занятий в микрорайоне, кв</w:t>
            </w:r>
            <w:proofErr w:type="gramStart"/>
            <w:r w:rsidRPr="00680CA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680CA8">
              <w:rPr>
                <w:rFonts w:ascii="Times New Roman" w:hAnsi="Times New Roman" w:cs="Times New Roman"/>
                <w:color w:val="000000"/>
              </w:rPr>
              <w:t xml:space="preserve"> общей площади на 1 тыс. 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70-80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9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lastRenderedPageBreak/>
              <w:t>Спортивные залы общего пользования, кв</w:t>
            </w:r>
            <w:proofErr w:type="gramStart"/>
            <w:r w:rsidRPr="00680CA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680CA8">
              <w:rPr>
                <w:rFonts w:ascii="Times New Roman" w:hAnsi="Times New Roman" w:cs="Times New Roman"/>
                <w:color w:val="000000"/>
              </w:rPr>
              <w:t xml:space="preserve"> площади пола на 1 тыс.чел.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60-80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9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Бассейны крытые и открытые общего пользования, кв. м зеркала воды на 1 тыс</w:t>
            </w:r>
            <w:proofErr w:type="gramStart"/>
            <w:r w:rsidRPr="00680CA8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680CA8">
              <w:rPr>
                <w:rFonts w:ascii="Times New Roman" w:hAnsi="Times New Roman" w:cs="Times New Roman"/>
                <w:color w:val="000000"/>
              </w:rPr>
              <w:t>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20-25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12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Спортивные залы и крытые бассейны для климатических подрайонов IА,  IБ, IГ, IД и  IIА, кв</w:t>
            </w:r>
            <w:proofErr w:type="gramStart"/>
            <w:r w:rsidRPr="00680CA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680CA8">
              <w:rPr>
                <w:rFonts w:ascii="Times New Roman" w:hAnsi="Times New Roman" w:cs="Times New Roman"/>
                <w:color w:val="000000"/>
              </w:rPr>
              <w:t xml:space="preserve"> площади пола, зеркала воды на 1 тыс. чел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Для поселений, тыс</w:t>
            </w:r>
            <w:proofErr w:type="gramStart"/>
            <w:r w:rsidRPr="00680CA8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680CA8">
              <w:rPr>
                <w:rFonts w:ascii="Times New Roman" w:hAnsi="Times New Roman" w:cs="Times New Roman"/>
                <w:color w:val="000000"/>
              </w:rPr>
              <w:t>ел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спортивный зал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бассейн</w:t>
            </w:r>
          </w:p>
        </w:tc>
        <w:tc>
          <w:tcPr>
            <w:tcW w:w="3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80CA8">
              <w:rPr>
                <w:rFonts w:ascii="Times New Roman" w:hAnsi="Times New Roman" w:cs="Times New Roman"/>
                <w:color w:val="000000"/>
                <w:sz w:val="20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680CA8" w:rsidRPr="00680CA8" w:rsidTr="00621A60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от 50 до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3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от 25 до 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от 12 до 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680CA8" w:rsidRPr="00680CA8" w:rsidTr="00621A60">
        <w:trPr>
          <w:trHeight w:val="3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от 5 до 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CA8" w:rsidRPr="00680CA8" w:rsidRDefault="00680CA8" w:rsidP="00621A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A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A8" w:rsidRPr="00680CA8" w:rsidRDefault="00680CA8" w:rsidP="00621A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680CA8" w:rsidRPr="00680CA8" w:rsidRDefault="00680CA8" w:rsidP="00680CA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680CA8" w:rsidRPr="00680CA8" w:rsidRDefault="00680CA8" w:rsidP="00680CA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>2.</w:t>
      </w:r>
      <w:r w:rsidRPr="00680CA8">
        <w:rPr>
          <w:rFonts w:ascii="Times New Roman" w:eastAsia="Arial Unicode MS" w:hAnsi="Times New Roman" w:cs="Times New Roman"/>
          <w:szCs w:val="28"/>
        </w:rPr>
        <w:t xml:space="preserve"> </w:t>
      </w:r>
      <w:r w:rsidRPr="00680CA8">
        <w:rPr>
          <w:rFonts w:ascii="Times New Roman" w:eastAsia="Arial Unicode MS" w:hAnsi="Times New Roman" w:cs="Times New Roman"/>
          <w:sz w:val="28"/>
          <w:szCs w:val="28"/>
        </w:rPr>
        <w:t>Настоящее решение обнародовать</w:t>
      </w:r>
      <w:r w:rsidRPr="00680CA8">
        <w:rPr>
          <w:rFonts w:ascii="Times New Roman" w:eastAsia="Arial Unicode MS" w:hAnsi="Times New Roman" w:cs="Times New Roman"/>
          <w:szCs w:val="28"/>
        </w:rPr>
        <w:t xml:space="preserve"> </w:t>
      </w:r>
      <w:r w:rsidRPr="00680CA8">
        <w:rPr>
          <w:rFonts w:ascii="Times New Roman" w:hAnsi="Times New Roman" w:cs="Times New Roman"/>
          <w:sz w:val="28"/>
          <w:szCs w:val="28"/>
        </w:rPr>
        <w:t>на информационных стендах с</w:t>
      </w:r>
      <w:proofErr w:type="gramStart"/>
      <w:r w:rsidRPr="00680CA8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680CA8">
        <w:rPr>
          <w:rFonts w:ascii="Times New Roman" w:hAnsi="Times New Roman" w:cs="Times New Roman"/>
          <w:sz w:val="28"/>
          <w:szCs w:val="28"/>
        </w:rPr>
        <w:t xml:space="preserve">кимовка и п. </w:t>
      </w:r>
      <w:proofErr w:type="spellStart"/>
      <w:r w:rsidRPr="00680CA8">
        <w:rPr>
          <w:rFonts w:ascii="Times New Roman" w:hAnsi="Times New Roman" w:cs="Times New Roman"/>
          <w:sz w:val="28"/>
          <w:szCs w:val="28"/>
        </w:rPr>
        <w:t>Мурзинка</w:t>
      </w:r>
      <w:proofErr w:type="spellEnd"/>
      <w:r w:rsidRPr="00680CA8">
        <w:rPr>
          <w:rFonts w:ascii="Times New Roman" w:hAnsi="Times New Roman" w:cs="Times New Roman"/>
          <w:sz w:val="28"/>
          <w:szCs w:val="28"/>
        </w:rPr>
        <w:t xml:space="preserve"> согласно Устава МО , а также на официальном сайте Администрации Краснощёковского района и сети Интернет.</w:t>
      </w:r>
    </w:p>
    <w:p w:rsidR="00680CA8" w:rsidRPr="00680CA8" w:rsidRDefault="00680CA8" w:rsidP="00680CA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 xml:space="preserve">3. Контроль за исполнение данного </w:t>
      </w:r>
      <w:r w:rsidR="00F82983">
        <w:rPr>
          <w:rFonts w:ascii="Times New Roman" w:hAnsi="Times New Roman" w:cs="Times New Roman"/>
          <w:sz w:val="28"/>
          <w:szCs w:val="28"/>
        </w:rPr>
        <w:t>решения</w:t>
      </w:r>
      <w:r w:rsidRPr="00680CA8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680CA8" w:rsidRPr="00680CA8" w:rsidRDefault="00680CA8" w:rsidP="00680CA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680CA8" w:rsidRPr="00680CA8" w:rsidRDefault="00680CA8" w:rsidP="00680CA8">
      <w:pPr>
        <w:pStyle w:val="a5"/>
        <w:ind w:right="-426"/>
        <w:jc w:val="left"/>
        <w:rPr>
          <w:rFonts w:ascii="Times New Roman" w:hAnsi="Times New Roman" w:cs="Times New Roman"/>
          <w:sz w:val="28"/>
          <w:szCs w:val="28"/>
        </w:rPr>
      </w:pPr>
    </w:p>
    <w:p w:rsidR="00680CA8" w:rsidRPr="00680CA8" w:rsidRDefault="00680CA8" w:rsidP="00680CA8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680CA8" w:rsidRPr="00680CA8" w:rsidRDefault="00680CA8" w:rsidP="00680CA8">
      <w:pPr>
        <w:pStyle w:val="a5"/>
        <w:jc w:val="left"/>
        <w:rPr>
          <w:rFonts w:ascii="Times New Roman" w:hAnsi="Times New Roman" w:cs="Times New Roman"/>
          <w:b/>
          <w:sz w:val="28"/>
          <w:szCs w:val="28"/>
        </w:rPr>
      </w:pPr>
      <w:r w:rsidRPr="00680CA8">
        <w:rPr>
          <w:rFonts w:ascii="Times New Roman" w:hAnsi="Times New Roman" w:cs="Times New Roman"/>
          <w:sz w:val="28"/>
          <w:szCs w:val="28"/>
        </w:rPr>
        <w:t>Глава  Акимовского сельсовета</w:t>
      </w:r>
      <w:proofErr w:type="gramStart"/>
      <w:r w:rsidRPr="00680CA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80CA8">
        <w:rPr>
          <w:rFonts w:ascii="Times New Roman" w:hAnsi="Times New Roman" w:cs="Times New Roman"/>
          <w:sz w:val="28"/>
          <w:szCs w:val="28"/>
        </w:rPr>
        <w:t xml:space="preserve">                               Е.В. Усова</w:t>
      </w:r>
    </w:p>
    <w:p w:rsidR="00680CA8" w:rsidRPr="00680CA8" w:rsidRDefault="00680CA8" w:rsidP="00680C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CA8" w:rsidRPr="0017486B" w:rsidRDefault="00680CA8" w:rsidP="00680CA8">
      <w:pPr>
        <w:ind w:firstLine="567"/>
        <w:jc w:val="both"/>
      </w:pPr>
    </w:p>
    <w:p w:rsidR="002D1911" w:rsidRDefault="002D1911"/>
    <w:sectPr w:rsidR="002D1911" w:rsidSect="00704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CA8"/>
    <w:rsid w:val="002D1911"/>
    <w:rsid w:val="00680CA8"/>
    <w:rsid w:val="00704576"/>
    <w:rsid w:val="00F31CE2"/>
    <w:rsid w:val="00F8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CA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CA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680C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Subtitle"/>
    <w:basedOn w:val="a"/>
    <w:link w:val="a6"/>
    <w:qFormat/>
    <w:rsid w:val="00680CA8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rsid w:val="00680CA8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F8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29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D7DD5DFD7F812DF9AED35B736B96244870486D002E9B031E102A7227C356A4360914h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73A93819F3EC9A71FC9D04B91218D2AFAF2DF597965C379172B153A0924CC4451496C3F12h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AF2D95A7F65C379172B153A0924CC44514968362BCA501Ah3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7F73A93819F3EC9A71FC9D04B91218D2AF4F2DB587B65C379172B153A10h9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73A93819F3EC9A71FD7DD5DFD7F812DF9AED35A786990224870486D002E9B10h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cp:lastPrinted>2024-09-16T03:17:00Z</cp:lastPrinted>
  <dcterms:created xsi:type="dcterms:W3CDTF">2024-09-16T03:10:00Z</dcterms:created>
  <dcterms:modified xsi:type="dcterms:W3CDTF">2024-09-16T04:27:00Z</dcterms:modified>
</cp:coreProperties>
</file>